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FB" w:rsidRPr="00E231FB" w:rsidRDefault="00E231FB" w:rsidP="00E231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3"/>
          <w:u w:val="single"/>
        </w:rPr>
      </w:pPr>
      <w:r w:rsidRPr="00E231FB">
        <w:rPr>
          <w:rFonts w:ascii="Arial" w:hAnsi="Arial" w:cs="Arial"/>
          <w:b/>
          <w:sz w:val="24"/>
          <w:szCs w:val="23"/>
          <w:u w:val="single"/>
        </w:rPr>
        <w:t>Palabras de Diego Ernesto (Evangelio de la Gracia, capítulo 20)</w:t>
      </w:r>
    </w:p>
    <w:p w:rsidR="00E231FB" w:rsidRPr="00E231FB" w:rsidRDefault="00E231FB" w:rsidP="00E2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3"/>
        </w:rPr>
      </w:pPr>
    </w:p>
    <w:p w:rsidR="00E231FB" w:rsidRDefault="00E231FB" w:rsidP="00E231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3"/>
        </w:rPr>
      </w:pPr>
      <w:r w:rsidRPr="00E231FB">
        <w:rPr>
          <w:rFonts w:ascii="Arial" w:hAnsi="Arial" w:cs="Arial"/>
          <w:sz w:val="24"/>
          <w:szCs w:val="23"/>
        </w:rPr>
        <w:t>Pero –esto es muy importante– el dolor es para todos los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hombres; no penséis que es sólo para los cristianos o para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los santos, y que los demás lo pasan estupendamente, pues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el dolor está en todas partes y no habrá un rincón de la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Tierra donde no esté presente. Los multimillonarios, que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tienen todas las necesidades cubiertas, tienen un dolor más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grande que nadie. No penséis nunca que el que tenga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muchos millones va a carecer de dolor. Cuantos más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millones posea, más dolores tendrá.</w:t>
      </w:r>
      <w:r>
        <w:rPr>
          <w:rFonts w:ascii="Arial" w:hAnsi="Arial" w:cs="Arial"/>
          <w:sz w:val="24"/>
          <w:szCs w:val="23"/>
        </w:rPr>
        <w:t xml:space="preserve"> </w:t>
      </w:r>
    </w:p>
    <w:p w:rsidR="00E231FB" w:rsidRDefault="00E231FB" w:rsidP="00E23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3"/>
        </w:rPr>
      </w:pPr>
    </w:p>
    <w:p w:rsidR="00C63771" w:rsidRPr="00E231FB" w:rsidRDefault="00E231FB" w:rsidP="00E231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</w:rPr>
      </w:pPr>
      <w:r w:rsidRPr="00E231FB">
        <w:rPr>
          <w:rFonts w:ascii="Arial" w:hAnsi="Arial" w:cs="Arial"/>
          <w:sz w:val="24"/>
          <w:szCs w:val="23"/>
        </w:rPr>
        <w:t>Jesucristo, que es Dios y Hombre verdadero, después de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redimirnos pudo haber dejado la naturaleza otra vez en la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misma situación que tenía antes del pecado original: sin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dolor, sin muerte, sin enfermedad, a base de obrar milagros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continuamente, pero no lo hizo porque eso no entraba en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absoluto en los planes del Padre sobre cómo tenía que ser el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Salvador, q</w:t>
      </w:r>
      <w:r w:rsidR="005B65FA">
        <w:rPr>
          <w:rFonts w:ascii="Arial" w:hAnsi="Arial" w:cs="Arial"/>
          <w:sz w:val="24"/>
          <w:szCs w:val="23"/>
        </w:rPr>
        <w:t xml:space="preserve">ue era en forma de siervo de </w:t>
      </w:r>
      <w:proofErr w:type="spellStart"/>
      <w:r w:rsidR="005B65FA">
        <w:rPr>
          <w:rFonts w:ascii="Arial" w:hAnsi="Arial" w:cs="Arial"/>
          <w:sz w:val="24"/>
          <w:szCs w:val="23"/>
        </w:rPr>
        <w:t>Yavhé</w:t>
      </w:r>
      <w:proofErr w:type="spellEnd"/>
      <w:r w:rsidRPr="00E231FB">
        <w:rPr>
          <w:rFonts w:ascii="Arial" w:hAnsi="Arial" w:cs="Arial"/>
          <w:sz w:val="24"/>
          <w:szCs w:val="23"/>
        </w:rPr>
        <w:t>, no de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todopoderoso. El Señor no aparece como un «</w:t>
      </w:r>
      <w:proofErr w:type="spellStart"/>
      <w:r w:rsidRPr="00E231FB">
        <w:rPr>
          <w:rFonts w:ascii="Arial" w:hAnsi="Arial" w:cs="Arial"/>
          <w:sz w:val="24"/>
          <w:szCs w:val="23"/>
        </w:rPr>
        <w:t>superman</w:t>
      </w:r>
      <w:proofErr w:type="spellEnd"/>
      <w:r w:rsidRPr="00E231FB">
        <w:rPr>
          <w:rFonts w:ascii="Arial" w:hAnsi="Arial" w:cs="Arial"/>
          <w:sz w:val="24"/>
          <w:szCs w:val="23"/>
        </w:rPr>
        <w:t>»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que viene a transformar la Tierra y a quitar los males; no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viene a quitar el mal de raíz, sino a enseñarnos cómo se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puede transformar en cosas buenas por medio de la lucha, el</w:t>
      </w:r>
      <w:r>
        <w:rPr>
          <w:rFonts w:ascii="Arial" w:hAnsi="Arial" w:cs="Arial"/>
          <w:sz w:val="24"/>
          <w:szCs w:val="23"/>
        </w:rPr>
        <w:t xml:space="preserve"> </w:t>
      </w:r>
      <w:r w:rsidRPr="00E231FB">
        <w:rPr>
          <w:rFonts w:ascii="Arial" w:hAnsi="Arial" w:cs="Arial"/>
          <w:sz w:val="24"/>
          <w:szCs w:val="23"/>
        </w:rPr>
        <w:t>esfuerzo, la oración y las prácticas de piedad.</w:t>
      </w:r>
    </w:p>
    <w:sectPr w:rsidR="00C63771" w:rsidRPr="00E231FB" w:rsidSect="00C63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231FB"/>
    <w:rsid w:val="001E1006"/>
    <w:rsid w:val="005B65FA"/>
    <w:rsid w:val="00626550"/>
    <w:rsid w:val="00677E10"/>
    <w:rsid w:val="00C40F28"/>
    <w:rsid w:val="00C63771"/>
    <w:rsid w:val="00E231FB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10"/>
    <w:pPr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A4BD6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BD6"/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</cp:lastModifiedBy>
  <cp:revision>3</cp:revision>
  <dcterms:created xsi:type="dcterms:W3CDTF">2015-04-15T16:22:00Z</dcterms:created>
  <dcterms:modified xsi:type="dcterms:W3CDTF">2015-05-22T16:18:00Z</dcterms:modified>
</cp:coreProperties>
</file>