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009" w:rsidRPr="00874A9E" w:rsidRDefault="00105009" w:rsidP="00874A9E">
      <w:pPr>
        <w:spacing w:line="360" w:lineRule="auto"/>
        <w:rPr>
          <w:rFonts w:ascii="Arial" w:hAnsi="Arial" w:cs="Arial"/>
          <w:sz w:val="24"/>
          <w:szCs w:val="24"/>
        </w:rPr>
      </w:pPr>
      <w:r w:rsidRPr="00874A9E">
        <w:rPr>
          <w:rFonts w:ascii="Arial" w:hAnsi="Arial" w:cs="Arial"/>
          <w:sz w:val="24"/>
          <w:szCs w:val="24"/>
        </w:rPr>
        <w:t xml:space="preserve">              </w:t>
      </w:r>
      <w:r w:rsidR="00874A9E">
        <w:rPr>
          <w:rFonts w:ascii="Arial" w:hAnsi="Arial" w:cs="Arial"/>
          <w:sz w:val="24"/>
          <w:szCs w:val="24"/>
        </w:rPr>
        <w:t xml:space="preserve">             </w:t>
      </w:r>
      <w:r w:rsidRPr="00874A9E">
        <w:rPr>
          <w:rFonts w:ascii="Arial" w:hAnsi="Arial" w:cs="Arial"/>
          <w:sz w:val="24"/>
          <w:szCs w:val="24"/>
        </w:rPr>
        <w:t xml:space="preserve"> PASA ENTRA</w:t>
      </w:r>
    </w:p>
    <w:tbl>
      <w:tblPr>
        <w:tblW w:w="49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66"/>
        <w:gridCol w:w="2445"/>
      </w:tblGrid>
      <w:tr w:rsidR="00105009" w:rsidRPr="00874A9E">
        <w:trPr>
          <w:tblCellSpacing w:w="15" w:type="dxa"/>
          <w:jc w:val="center"/>
        </w:trPr>
        <w:tc>
          <w:tcPr>
            <w:tcW w:w="0" w:type="auto"/>
            <w:hideMark/>
          </w:tcPr>
          <w:p w:rsidR="00105009" w:rsidRPr="00874A9E" w:rsidRDefault="004366DB" w:rsidP="00874A9E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Aquí hace menos frío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que en la calle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Hay leña para un fuego, no mucha pero bueno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Un poco de calor No viene mal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Aquí hay una canción que no descansa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Un hueco para el ama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Sentirse como en casa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Un alto en el camino nada más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Pasa, entra y siente que hay quien duda como </w:t>
            </w:r>
            <w:proofErr w:type="spellStart"/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tu</w:t>
            </w:r>
            <w:proofErr w:type="spellEnd"/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y no se descubre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nada </w:t>
            </w:r>
            <w:proofErr w:type="spellStart"/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nada</w:t>
            </w:r>
            <w:proofErr w:type="spellEnd"/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de las cosas que ha escuchado y desespera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Pasa entra y siente que hay quien duda como tu pero se abraza a lo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que tiene y se levanta con la fuerza que le queda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Pasa entra y siente que hay quien duda como tu pero no tiene más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canción que la que sabe y la canto y si no la sabe tararea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Aquí hace menos frío que en la calle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Dos labios para un beso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Oídos para un sueño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La brisa que precisa tu dolor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Pasa, entra—y siente que hay quien duda como </w:t>
            </w:r>
            <w:proofErr w:type="spellStart"/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tu</w:t>
            </w:r>
            <w:proofErr w:type="spellEnd"/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 xml:space="preserve"> y no se descubre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nada de las cosas que ha escuchado y desespera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Pasa entra y siente que hay quien duda como tu pero se abraza a lo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que tiene y se levanta con la fuerza que le queda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Pasa entra y siente que hay quien duda como tu pero no tiene más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canción que la que sabe y la canto y si no la sabe tararea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Pasa entra no importa lo que fue porque será lo que será de alguna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forma encontraras para pasar por esa puerta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 xml:space="preserve">Pasa entra después de algún traspiés algún color dibujara lo que </w:t>
            </w:r>
            <w:r w:rsidR="00105009" w:rsidRPr="00874A9E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br/>
              <w:t>hace falta para estar de nuevo en pie y no perder fuerza…</w:t>
            </w:r>
          </w:p>
        </w:tc>
        <w:tc>
          <w:tcPr>
            <w:tcW w:w="2400" w:type="dxa"/>
            <w:vAlign w:val="center"/>
            <w:hideMark/>
          </w:tcPr>
          <w:p w:rsidR="00105009" w:rsidRPr="00874A9E" w:rsidRDefault="00105009" w:rsidP="00874A9E">
            <w:pPr>
              <w:spacing w:after="0" w:line="36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</w:tr>
    </w:tbl>
    <w:p w:rsidR="00105009" w:rsidRPr="00874A9E" w:rsidRDefault="00105009" w:rsidP="00874A9E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05009" w:rsidRPr="00874A9E" w:rsidSect="00874A9E">
      <w:pgSz w:w="11906" w:h="16838"/>
      <w:pgMar w:top="1418" w:right="907" w:bottom="1418" w:left="311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105009"/>
    <w:rsid w:val="00105009"/>
    <w:rsid w:val="0024741B"/>
    <w:rsid w:val="002A7568"/>
    <w:rsid w:val="004366DB"/>
    <w:rsid w:val="00874A9E"/>
    <w:rsid w:val="00AB0EF0"/>
    <w:rsid w:val="00B07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5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5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MARI</dc:creator>
  <cp:keywords/>
  <dc:description/>
  <cp:lastModifiedBy>Guti y Lourdes</cp:lastModifiedBy>
  <cp:revision>5</cp:revision>
  <dcterms:created xsi:type="dcterms:W3CDTF">2015-05-06T21:54:00Z</dcterms:created>
  <dcterms:modified xsi:type="dcterms:W3CDTF">2015-05-24T07:22:00Z</dcterms:modified>
</cp:coreProperties>
</file>